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0F" w:rsidRPr="00331923" w:rsidRDefault="00BB690F" w:rsidP="00BB690F">
      <w:pPr>
        <w:spacing w:line="360" w:lineRule="auto"/>
        <w:jc w:val="center"/>
        <w:rPr>
          <w:b/>
          <w:szCs w:val="28"/>
          <w:lang w:val="uk-UA"/>
        </w:rPr>
      </w:pPr>
      <w:r w:rsidRPr="00331923">
        <w:rPr>
          <w:b/>
          <w:szCs w:val="28"/>
          <w:lang w:val="uk-UA"/>
        </w:rPr>
        <w:t>РЕЦЕНЗІЯ</w:t>
      </w:r>
    </w:p>
    <w:p w:rsidR="00BB690F" w:rsidRPr="00331923" w:rsidRDefault="00BB690F" w:rsidP="00BB690F">
      <w:pPr>
        <w:spacing w:line="360" w:lineRule="auto"/>
        <w:jc w:val="center"/>
        <w:rPr>
          <w:szCs w:val="28"/>
          <w:lang w:val="uk-UA"/>
        </w:rPr>
      </w:pPr>
      <w:r w:rsidRPr="00331923">
        <w:rPr>
          <w:szCs w:val="28"/>
          <w:lang w:val="uk-UA"/>
        </w:rPr>
        <w:t>На науков</w:t>
      </w:r>
      <w:r>
        <w:rPr>
          <w:szCs w:val="28"/>
          <w:lang w:val="uk-UA"/>
        </w:rPr>
        <w:t xml:space="preserve">о-дослідницьку роботу учениці 10 </w:t>
      </w:r>
      <w:r w:rsidRPr="00331923">
        <w:rPr>
          <w:szCs w:val="28"/>
          <w:lang w:val="uk-UA"/>
        </w:rPr>
        <w:t>класу</w:t>
      </w:r>
    </w:p>
    <w:p w:rsidR="00BB690F" w:rsidRPr="00331923" w:rsidRDefault="00BB690F" w:rsidP="00BB690F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Pr="00331923">
        <w:rPr>
          <w:szCs w:val="28"/>
          <w:lang w:val="uk-UA"/>
        </w:rPr>
        <w:t>лухача Теребовлянської філії</w:t>
      </w:r>
    </w:p>
    <w:p w:rsidR="00BB690F" w:rsidRPr="00331923" w:rsidRDefault="00BB690F" w:rsidP="00BB690F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Pr="00331923">
        <w:rPr>
          <w:szCs w:val="28"/>
          <w:lang w:val="uk-UA"/>
        </w:rPr>
        <w:t>бласного відділення МАН</w:t>
      </w:r>
    </w:p>
    <w:p w:rsidR="00BB690F" w:rsidRDefault="00BB690F" w:rsidP="00F52C6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Підкови Тетяни </w:t>
      </w:r>
    </w:p>
    <w:p w:rsidR="00BB690F" w:rsidRDefault="00BB690F" w:rsidP="00BB690F">
      <w:pPr>
        <w:ind w:left="-720"/>
        <w:jc w:val="center"/>
        <w:rPr>
          <w:szCs w:val="28"/>
          <w:lang w:val="uk-UA"/>
        </w:rPr>
      </w:pPr>
    </w:p>
    <w:p w:rsidR="00BB690F" w:rsidRDefault="00BB690F" w:rsidP="00BB690F">
      <w:pPr>
        <w:spacing w:line="276" w:lineRule="auto"/>
        <w:jc w:val="center"/>
        <w:rPr>
          <w:b/>
          <w:bCs/>
          <w:szCs w:val="28"/>
          <w:lang w:val="uk-UA"/>
        </w:rPr>
      </w:pPr>
      <w:proofErr w:type="spellStart"/>
      <w:r w:rsidRPr="00981879">
        <w:rPr>
          <w:b/>
          <w:szCs w:val="28"/>
          <w:lang w:val="uk-UA"/>
        </w:rPr>
        <w:t>“</w:t>
      </w:r>
      <w:r>
        <w:rPr>
          <w:b/>
          <w:szCs w:val="28"/>
          <w:lang w:val="uk-UA"/>
        </w:rPr>
        <w:t>Функціонування</w:t>
      </w:r>
      <w:proofErr w:type="spellEnd"/>
      <w:r>
        <w:rPr>
          <w:b/>
          <w:szCs w:val="28"/>
          <w:lang w:val="uk-UA"/>
        </w:rPr>
        <w:t xml:space="preserve"> та семантичні  особливості назвиськ в сучасній англійській </w:t>
      </w:r>
      <w:proofErr w:type="spellStart"/>
      <w:r>
        <w:rPr>
          <w:b/>
          <w:szCs w:val="28"/>
          <w:lang w:val="uk-UA"/>
        </w:rPr>
        <w:t>мові</w:t>
      </w:r>
      <w:r w:rsidRPr="00B34C35">
        <w:rPr>
          <w:b/>
          <w:bCs/>
          <w:szCs w:val="28"/>
          <w:lang w:val="uk-UA"/>
        </w:rPr>
        <w:t>”</w:t>
      </w:r>
      <w:proofErr w:type="spellEnd"/>
    </w:p>
    <w:p w:rsidR="00017BD5" w:rsidRPr="00245B06" w:rsidRDefault="00017BD5" w:rsidP="00BB690F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:rsidR="00BB690F" w:rsidRPr="00017BD5" w:rsidRDefault="00BB690F" w:rsidP="00245B06">
      <w:pPr>
        <w:spacing w:line="276" w:lineRule="auto"/>
        <w:ind w:firstLine="567"/>
        <w:jc w:val="both"/>
        <w:rPr>
          <w:bCs/>
          <w:szCs w:val="28"/>
          <w:lang w:val="uk-UA"/>
        </w:rPr>
      </w:pPr>
      <w:r w:rsidRPr="00017BD5">
        <w:rPr>
          <w:bCs/>
          <w:szCs w:val="28"/>
          <w:lang w:val="uk-UA"/>
        </w:rPr>
        <w:t xml:space="preserve">Знання особливостей мови або її сутності є життєво важливим для правильного спілкування цією мовою. Незважаючи на те, що ми всі інтенсивно користуємось мовою кожен день і постійно перебуваємо в оточенні її усної </w:t>
      </w:r>
      <w:r w:rsidR="00017BD5">
        <w:rPr>
          <w:bCs/>
          <w:szCs w:val="28"/>
          <w:lang w:val="uk-UA"/>
        </w:rPr>
        <w:t>і писемної форм</w:t>
      </w:r>
      <w:r w:rsidR="00017BD5" w:rsidRPr="00017BD5">
        <w:rPr>
          <w:bCs/>
          <w:szCs w:val="28"/>
          <w:lang w:val="uk-UA"/>
        </w:rPr>
        <w:t xml:space="preserve">, більшість з нас навіть не підозрює про її істинну суть та структуру.  </w:t>
      </w:r>
      <w:r w:rsidR="00017BD5">
        <w:rPr>
          <w:bCs/>
          <w:szCs w:val="28"/>
          <w:lang w:val="uk-UA"/>
        </w:rPr>
        <w:t>Актуальність наукового дослідження</w:t>
      </w:r>
      <w:r w:rsidR="008C2F47">
        <w:rPr>
          <w:bCs/>
          <w:szCs w:val="28"/>
          <w:lang w:val="uk-UA"/>
        </w:rPr>
        <w:t xml:space="preserve"> не викли</w:t>
      </w:r>
      <w:r w:rsidR="00017BD5">
        <w:rPr>
          <w:bCs/>
          <w:szCs w:val="28"/>
          <w:lang w:val="uk-UA"/>
        </w:rPr>
        <w:t xml:space="preserve">кає сумнівів, оскільки семантичні та структурні зміни назвиськ людей, місць та об’єктів, так званих </w:t>
      </w:r>
      <w:proofErr w:type="spellStart"/>
      <w:r w:rsidR="00017BD5">
        <w:rPr>
          <w:bCs/>
          <w:szCs w:val="28"/>
          <w:lang w:val="uk-UA"/>
        </w:rPr>
        <w:t>нікнеймів</w:t>
      </w:r>
      <w:proofErr w:type="spellEnd"/>
      <w:r w:rsidR="00017BD5">
        <w:rPr>
          <w:bCs/>
          <w:szCs w:val="28"/>
          <w:lang w:val="uk-UA"/>
        </w:rPr>
        <w:t xml:space="preserve">, в ході соціальних змін завжди були предметом багаторічних досліджень та особливої уваги з боку лінгвістів. </w:t>
      </w:r>
    </w:p>
    <w:p w:rsidR="00245B06" w:rsidRDefault="00BB690F" w:rsidP="00245B06">
      <w:pPr>
        <w:pStyle w:val="2"/>
        <w:spacing w:after="0" w:line="276" w:lineRule="auto"/>
        <w:ind w:firstLine="720"/>
        <w:jc w:val="both"/>
        <w:rPr>
          <w:lang w:val="uk-UA" w:eastAsia="uk-UA"/>
        </w:rPr>
      </w:pPr>
      <w:r>
        <w:rPr>
          <w:lang w:val="uk-UA" w:eastAsia="uk-UA"/>
        </w:rPr>
        <w:t xml:space="preserve">Робота відзначається ґрунтовним аналізом досліджуваного явища. Авторка ретельно опрацювала теоретичний матеріал, продемонструвала хороші навики праці з фактичним матеріалом, вміння </w:t>
      </w:r>
      <w:r w:rsidR="00017BD5">
        <w:rPr>
          <w:lang w:val="uk-UA" w:eastAsia="uk-UA"/>
        </w:rPr>
        <w:t xml:space="preserve">аналізувати, </w:t>
      </w:r>
      <w:r w:rsidR="005F15B6">
        <w:rPr>
          <w:lang w:val="uk-UA" w:eastAsia="uk-UA"/>
        </w:rPr>
        <w:t xml:space="preserve">чітко і ясно викладати свої думки, критично осмислювати використані джерела, </w:t>
      </w:r>
      <w:r w:rsidR="00F52C61">
        <w:rPr>
          <w:lang w:val="uk-UA" w:eastAsia="uk-UA"/>
        </w:rPr>
        <w:t xml:space="preserve">обґрунтовано подавати </w:t>
      </w:r>
      <w:r w:rsidR="00245B06">
        <w:rPr>
          <w:lang w:val="uk-UA" w:eastAsia="uk-UA"/>
        </w:rPr>
        <w:t xml:space="preserve">висновки та робити відповідні узагальнення. Підкова Тетяна навела численні приклади </w:t>
      </w:r>
      <w:proofErr w:type="spellStart"/>
      <w:r w:rsidR="00245B06">
        <w:rPr>
          <w:lang w:val="uk-UA" w:eastAsia="uk-UA"/>
        </w:rPr>
        <w:t>нікнеймів</w:t>
      </w:r>
      <w:proofErr w:type="spellEnd"/>
      <w:r w:rsidR="00245B06">
        <w:rPr>
          <w:lang w:val="uk-UA" w:eastAsia="uk-UA"/>
        </w:rPr>
        <w:t>,</w:t>
      </w:r>
      <w:r w:rsidR="00245B06" w:rsidRPr="00245B06">
        <w:rPr>
          <w:szCs w:val="28"/>
          <w:lang w:val="uk-UA"/>
        </w:rPr>
        <w:t xml:space="preserve"> </w:t>
      </w:r>
      <w:r w:rsidR="00245B06">
        <w:rPr>
          <w:szCs w:val="28"/>
          <w:lang w:val="uk-UA"/>
        </w:rPr>
        <w:t xml:space="preserve">що дає змогу </w:t>
      </w:r>
      <w:r w:rsidR="00245B06" w:rsidRPr="00331923">
        <w:rPr>
          <w:szCs w:val="28"/>
          <w:lang w:val="uk-UA"/>
        </w:rPr>
        <w:t>прийти до переконливих висновків у відповідно</w:t>
      </w:r>
      <w:r w:rsidR="00245B06">
        <w:rPr>
          <w:szCs w:val="28"/>
          <w:lang w:val="uk-UA"/>
        </w:rPr>
        <w:t>с</w:t>
      </w:r>
      <w:r w:rsidR="00245B06" w:rsidRPr="00331923">
        <w:rPr>
          <w:szCs w:val="28"/>
          <w:lang w:val="uk-UA"/>
        </w:rPr>
        <w:t>ті до поставлених завдань</w:t>
      </w:r>
      <w:r w:rsidR="00245B06">
        <w:rPr>
          <w:szCs w:val="28"/>
          <w:lang w:val="uk-UA"/>
        </w:rPr>
        <w:t>,</w:t>
      </w:r>
      <w:r w:rsidR="00245B06">
        <w:rPr>
          <w:lang w:val="uk-UA" w:eastAsia="uk-UA"/>
        </w:rPr>
        <w:t xml:space="preserve"> створила таблиці та діаграми.</w:t>
      </w:r>
    </w:p>
    <w:p w:rsidR="00BB690F" w:rsidRDefault="005F15B6" w:rsidP="00245B06">
      <w:pPr>
        <w:pStyle w:val="2"/>
        <w:spacing w:after="0" w:line="276" w:lineRule="auto"/>
        <w:ind w:firstLine="720"/>
        <w:jc w:val="both"/>
        <w:rPr>
          <w:lang w:val="uk-UA" w:eastAsia="uk-UA"/>
        </w:rPr>
      </w:pPr>
      <w:r>
        <w:rPr>
          <w:lang w:val="uk-UA" w:eastAsia="uk-UA"/>
        </w:rPr>
        <w:t>Робота характеризується самостійністю, оригінальністю, доказовістю суджень, наявн</w:t>
      </w:r>
      <w:r w:rsidR="008C2F47">
        <w:rPr>
          <w:lang w:val="uk-UA" w:eastAsia="uk-UA"/>
        </w:rPr>
        <w:t xml:space="preserve">істю елементів наукової новизни, </w:t>
      </w:r>
      <w:r>
        <w:rPr>
          <w:lang w:val="uk-UA" w:eastAsia="uk-UA"/>
        </w:rPr>
        <w:t xml:space="preserve">глибиною аналізу літературних явищ. </w:t>
      </w:r>
    </w:p>
    <w:p w:rsidR="00245B06" w:rsidRDefault="008C2F47" w:rsidP="00245B06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Практична значущість дослідження полягає у можливості використання </w:t>
      </w:r>
      <w:r w:rsidR="00BB690F">
        <w:rPr>
          <w:szCs w:val="28"/>
          <w:lang w:val="uk-UA"/>
        </w:rPr>
        <w:t>д</w:t>
      </w:r>
      <w:r>
        <w:rPr>
          <w:szCs w:val="28"/>
          <w:lang w:val="uk-UA"/>
        </w:rPr>
        <w:t>аних зібраних в процесі дослідження у теоретичних курсах та спецкурсах в різних навчальних закладах; також для подальших наукових напрацювань по даній темі.</w:t>
      </w:r>
    </w:p>
    <w:p w:rsidR="00245B06" w:rsidRPr="00245B06" w:rsidRDefault="00245B06" w:rsidP="00245B06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BB690F" w:rsidRDefault="00BB690F" w:rsidP="00F52C6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Рецензент </w:t>
      </w:r>
    </w:p>
    <w:p w:rsidR="00F52C61" w:rsidRDefault="00F52C61" w:rsidP="00F52C6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кандидат філологічних наук</w:t>
      </w:r>
    </w:p>
    <w:p w:rsidR="00F52C61" w:rsidRDefault="00F52C61" w:rsidP="00F52C6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доцент кафедри практики англійської мови</w:t>
      </w:r>
    </w:p>
    <w:p w:rsidR="00F52C61" w:rsidRDefault="00F52C61" w:rsidP="00F52C6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та методики її викладання </w:t>
      </w:r>
    </w:p>
    <w:p w:rsidR="00F52C61" w:rsidRDefault="00F52C61" w:rsidP="00F52C6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Тернопільського національного </w:t>
      </w:r>
    </w:p>
    <w:p w:rsidR="00F52C61" w:rsidRDefault="00F52C61" w:rsidP="00F52C6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педагогічного університету</w:t>
      </w:r>
    </w:p>
    <w:p w:rsidR="002B63AC" w:rsidRPr="00245B06" w:rsidRDefault="00F52C61" w:rsidP="00245B0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імені Володимира Гнатюка</w:t>
      </w:r>
      <w:r w:rsidRPr="00F52C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                        </w:t>
      </w:r>
      <w:proofErr w:type="spellStart"/>
      <w:r>
        <w:rPr>
          <w:szCs w:val="28"/>
          <w:lang w:val="uk-UA"/>
        </w:rPr>
        <w:t>Шонь</w:t>
      </w:r>
      <w:proofErr w:type="spellEnd"/>
      <w:r>
        <w:rPr>
          <w:szCs w:val="28"/>
          <w:lang w:val="uk-UA"/>
        </w:rPr>
        <w:t xml:space="preserve"> О.Б. </w:t>
      </w:r>
    </w:p>
    <w:sectPr w:rsidR="002B63AC" w:rsidRPr="00245B06" w:rsidSect="00F52C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0F"/>
    <w:rsid w:val="00017BD5"/>
    <w:rsid w:val="00160DF8"/>
    <w:rsid w:val="00245B06"/>
    <w:rsid w:val="002B63AC"/>
    <w:rsid w:val="005F15B6"/>
    <w:rsid w:val="008C2F47"/>
    <w:rsid w:val="00BB690F"/>
    <w:rsid w:val="00F5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69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69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ongtext">
    <w:name w:val="long_text"/>
    <w:basedOn w:val="a0"/>
    <w:rsid w:val="00BB69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2015-03-01T08:17:00Z</dcterms:created>
  <dcterms:modified xsi:type="dcterms:W3CDTF">2015-03-01T09:18:00Z</dcterms:modified>
</cp:coreProperties>
</file>